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16" w:rsidRDefault="005A2916" w:rsidP="005A2916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5A2916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What We Do with Photographs</w:t>
      </w:r>
    </w:p>
    <w:p w:rsidR="005A2916" w:rsidRPr="005A2916" w:rsidRDefault="005A2916" w:rsidP="005A2916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(9</w:t>
      </w:r>
      <w:r w:rsidRPr="005A2916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, 16</w:t>
      </w:r>
      <w:r w:rsidRPr="005A2916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18</w:t>
      </w:r>
      <w:r w:rsidRPr="005A2916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June 2025, Ground Floor, KCC)</w:t>
      </w:r>
    </w:p>
    <w:p w:rsidR="005A2916" w:rsidRPr="005A2916" w:rsidRDefault="005A2916" w:rsidP="005A29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2916" w:rsidRDefault="005A2916" w:rsidP="005A2916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A291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Course Structure:</w:t>
      </w:r>
    </w:p>
    <w:p w:rsidR="005A2916" w:rsidRPr="005A2916" w:rsidRDefault="005A2916" w:rsidP="005A2916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5A2916" w:rsidRPr="005A2916" w:rsidRDefault="005A2916" w:rsidP="005A2916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Day 1 (</w:t>
      </w: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</w:t>
      </w: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vertAlign w:val="superscript"/>
        </w:rPr>
        <w:t>th</w:t>
      </w: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June, </w:t>
      </w: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Friday) – Introduction &amp; Story Idea</w:t>
      </w:r>
    </w:p>
    <w:p w:rsidR="005A2916" w:rsidRPr="005A2916" w:rsidRDefault="005A2916" w:rsidP="005A2916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5A2916" w:rsidRPr="005A2916" w:rsidRDefault="005A2916" w:rsidP="005A29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Introduce the workshop’s philosophy and process.</w:t>
      </w:r>
    </w:p>
    <w:p w:rsidR="005A2916" w:rsidRPr="00143558" w:rsidRDefault="005A2916" w:rsidP="0014355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Guide participants to choose a simple, fun, or unconventional story to photograph over the next</w:t>
      </w:r>
      <w:r w:rsidR="001435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143558">
        <w:rPr>
          <w:rFonts w:asciiTheme="minorHAnsi" w:hAnsiTheme="minorHAnsi" w:cstheme="minorHAnsi"/>
          <w:color w:val="000000" w:themeColor="text1"/>
          <w:sz w:val="24"/>
          <w:szCs w:val="24"/>
        </w:rPr>
        <w:t>week.</w:t>
      </w:r>
    </w:p>
    <w:p w:rsidR="005A2916" w:rsidRDefault="005A2916" w:rsidP="005A29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Explain printing requirements: at least 100 photographs, 6x4 inch prints, </w:t>
      </w:r>
      <w:proofErr w:type="spellStart"/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color</w:t>
      </w:r>
      <w:proofErr w:type="spellEnd"/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 black &amp; white,</w:t>
      </w: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regular photo paper.</w:t>
      </w:r>
    </w:p>
    <w:p w:rsidR="005A2916" w:rsidRPr="005A2916" w:rsidRDefault="005A2916" w:rsidP="005A2916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A2916" w:rsidRPr="005A2916" w:rsidRDefault="005A2916" w:rsidP="005A291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Note: Phone cameras are perfectly fine for this workshop</w:t>
      </w: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5A2916" w:rsidRDefault="005A2916" w:rsidP="005A291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A2916" w:rsidRPr="005A2916" w:rsidRDefault="005A2916" w:rsidP="005A2916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7-Day Photography Period</w:t>
      </w:r>
    </w:p>
    <w:p w:rsidR="005A2916" w:rsidRDefault="005A2916" w:rsidP="005A291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A2916" w:rsidRPr="005A2916" w:rsidRDefault="005A2916" w:rsidP="005A29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Participants take/make photographs based on their chosen story or theme.</w:t>
      </w:r>
    </w:p>
    <w:p w:rsidR="005A2916" w:rsidRPr="005A2916" w:rsidRDefault="005A2916" w:rsidP="005A29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Prepare and print at least 100 photographs to bring to the next sessions.</w:t>
      </w:r>
    </w:p>
    <w:p w:rsidR="005A2916" w:rsidRDefault="005A2916" w:rsidP="005A291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A2916" w:rsidRDefault="005A2916" w:rsidP="005A2916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Days 2-4 (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16</w:t>
      </w: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– 18</w:t>
      </w: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June, Thursday - </w:t>
      </w: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Saturday) – Reviewing, Sequencing &amp; Presentation</w:t>
      </w:r>
    </w:p>
    <w:p w:rsidR="005A2916" w:rsidRPr="005A2916" w:rsidRDefault="005A2916" w:rsidP="005A2916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5A2916" w:rsidRPr="005A2916" w:rsidRDefault="005A2916" w:rsidP="005A29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Review and discuss participants’ photographs in the group.</w:t>
      </w:r>
    </w:p>
    <w:p w:rsidR="005A2916" w:rsidRPr="005A2916" w:rsidRDefault="005A2916" w:rsidP="005A29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Guide sequencing of photographs to create a narrative or experimental flow.</w:t>
      </w:r>
    </w:p>
    <w:p w:rsidR="005A2916" w:rsidRPr="005A2916" w:rsidRDefault="005A2916" w:rsidP="005A29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Decide on a preferred diary size or digital format for presentation.</w:t>
      </w:r>
    </w:p>
    <w:p w:rsidR="005A2916" w:rsidRPr="005A2916" w:rsidRDefault="005A2916" w:rsidP="005A29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Assemble photographs into a photo diary or create a digital photo book.</w:t>
      </w:r>
    </w:p>
    <w:p w:rsidR="005A2916" w:rsidRPr="005A2916" w:rsidRDefault="005A2916" w:rsidP="005A291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Share completed works with the group.</w:t>
      </w:r>
    </w:p>
    <w:p w:rsidR="005A2916" w:rsidRDefault="005A2916" w:rsidP="005A2916">
      <w:pPr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A2916" w:rsidRPr="005A2916" w:rsidRDefault="005A2916" w:rsidP="005A2916">
      <w:pPr>
        <w:ind w:left="36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Materials Required</w:t>
      </w:r>
    </w:p>
    <w:p w:rsidR="005A2916" w:rsidRPr="005A2916" w:rsidRDefault="005A2916" w:rsidP="005A291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At least 100 printed photographs (6x4 inch, regular prints).</w:t>
      </w:r>
    </w:p>
    <w:p w:rsidR="005A2916" w:rsidRPr="005A2916" w:rsidRDefault="005A2916" w:rsidP="005A291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Materials for assembling photo diaries (glue, scissors, diaries) or digital tools for PDF creation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A2916">
        <w:rPr>
          <w:rFonts w:asciiTheme="minorHAnsi" w:hAnsiTheme="minorHAnsi" w:cstheme="minorHAnsi"/>
          <w:color w:val="000000" w:themeColor="text1"/>
          <w:sz w:val="24"/>
          <w:szCs w:val="24"/>
        </w:rPr>
        <w:t>(optional).</w:t>
      </w:r>
    </w:p>
    <w:p w:rsidR="000B2DF3" w:rsidRPr="005A2916" w:rsidRDefault="00143558">
      <w:pPr>
        <w:rPr>
          <w:color w:val="000000" w:themeColor="text1"/>
        </w:rPr>
      </w:pPr>
    </w:p>
    <w:sectPr w:rsidR="000B2DF3" w:rsidRPr="005A2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9CF"/>
    <w:multiLevelType w:val="hybridMultilevel"/>
    <w:tmpl w:val="10E69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7390"/>
    <w:multiLevelType w:val="hybridMultilevel"/>
    <w:tmpl w:val="3DCC2AA6"/>
    <w:lvl w:ilvl="0" w:tplc="9DD0B5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21A42"/>
    <w:multiLevelType w:val="hybridMultilevel"/>
    <w:tmpl w:val="8AE85C1E"/>
    <w:lvl w:ilvl="0" w:tplc="9DD0B5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734BF"/>
    <w:multiLevelType w:val="hybridMultilevel"/>
    <w:tmpl w:val="7FB48D66"/>
    <w:lvl w:ilvl="0" w:tplc="9DD0B5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5C"/>
    <w:rsid w:val="00143558"/>
    <w:rsid w:val="004C2BC4"/>
    <w:rsid w:val="005A2916"/>
    <w:rsid w:val="0084550B"/>
    <w:rsid w:val="0093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1A70"/>
  <w15:chartTrackingRefBased/>
  <w15:docId w15:val="{F2B463BC-84A1-4C38-A678-A02AD5FE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16"/>
    <w:pPr>
      <w:spacing w:after="0" w:line="240" w:lineRule="auto"/>
    </w:pPr>
    <w:rPr>
      <w:rFonts w:ascii="Calibri" w:hAnsi="Calibri" w:cs="Calibri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1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Sinibali Roy</dc:creator>
  <cp:keywords/>
  <dc:description/>
  <cp:lastModifiedBy>Sinibali Roy</cp:lastModifiedBy>
  <cp:revision>4</cp:revision>
  <dcterms:created xsi:type="dcterms:W3CDTF">2025-05-27T06:54:00Z</dcterms:created>
  <dcterms:modified xsi:type="dcterms:W3CDTF">2025-05-27T07:03:00Z</dcterms:modified>
</cp:coreProperties>
</file>